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54B8C" w:rsidRPr="00054B8C" w:rsidRDefault="00054B8C" w:rsidP="00054B8C">
      <w:r w:rsidRPr="00054B8C">
        <w:t>ПОЛИТИКА КОНФИДЕНЦИАЛЬНОСТИ</w:t>
      </w:r>
      <w:r w:rsidRPr="00054B8C">
        <w:br/>
        <w:t>(Политика обработки персональных данных)</w:t>
      </w:r>
      <w:r w:rsidRPr="00054B8C">
        <w:br/>
        <w:t>Дата публикации: 01.03.2026</w:t>
      </w:r>
    </w:p>
    <w:p w:rsidR="00054B8C" w:rsidRPr="00054B8C" w:rsidRDefault="00054B8C" w:rsidP="00054B8C">
      <w:r w:rsidRPr="00054B8C">
        <w:t xml:space="preserve">Настоящая Политика конфиденциальности (далее — «Политика») разработана в соответствии с Федеральным законом от 27.07.2006 № 152-ФЗ «О персональных данных» и определяет порядок обработки и защиты персональных данных пользователей сайта </w:t>
      </w:r>
      <w:hyperlink r:id="rId4" w:tgtFrame="_new" w:history="1">
        <w:r w:rsidRPr="00054B8C">
          <w:rPr>
            <w:rStyle w:val="a6"/>
          </w:rPr>
          <w:t>https://prismastudio.ru</w:t>
        </w:r>
      </w:hyperlink>
      <w:r w:rsidRPr="00054B8C">
        <w:t xml:space="preserve"> (далее — «Сайт»).</w:t>
      </w:r>
    </w:p>
    <w:p w:rsidR="00054B8C" w:rsidRPr="00054B8C" w:rsidRDefault="00054B8C" w:rsidP="00054B8C">
      <w:r w:rsidRPr="00054B8C">
        <w:t>Оператор персональных данных: Рыбальченко Игорь Александрович (самозанятый).</w:t>
      </w:r>
      <w:r w:rsidRPr="00054B8C">
        <w:br/>
        <w:t>Местонахождение: г. Краснодар, Российская Федерация.</w:t>
      </w:r>
      <w:r w:rsidRPr="00054B8C">
        <w:br/>
        <w:t>Контакт для обращений по вопросам персональных данных: pro100igor228@mail.ru</w:t>
      </w:r>
      <w:r w:rsidRPr="00054B8C">
        <w:br/>
        <w:t xml:space="preserve">ИНН: </w:t>
      </w:r>
      <w:r w:rsidR="003A23D3" w:rsidRPr="003A23D3">
        <w:t>231120332815</w:t>
      </w:r>
      <w:bookmarkStart w:id="0" w:name="_GoBack"/>
      <w:bookmarkEnd w:id="0"/>
    </w:p>
    <w:p w:rsidR="00054B8C" w:rsidRPr="00054B8C" w:rsidRDefault="00054B8C" w:rsidP="00054B8C">
      <w:r w:rsidRPr="00054B8C">
        <w:t>1. Общие положения</w:t>
      </w:r>
    </w:p>
    <w:p w:rsidR="00054B8C" w:rsidRPr="00054B8C" w:rsidRDefault="00054B8C" w:rsidP="00054B8C">
      <w:r w:rsidRPr="00054B8C">
        <w:t>1.1. Используя Сайт, пользователь подтверждает, что ознакомился с настоящей Политикой.</w:t>
      </w:r>
      <w:r w:rsidRPr="00054B8C">
        <w:br/>
        <w:t>1.2. Сайт носит информационный характер (лендинг). Оформление заказа/обсуждение услуг осуществляется вне Сайта — через сторонние сервисы (Telegram и/или Discord) по ссылкам, размещенным на Сайте.</w:t>
      </w:r>
      <w:r w:rsidRPr="00054B8C">
        <w:br/>
        <w:t>1.3. Оператор принимает меры для защиты обрабатываемых данных и соблюдает требования 152-ФЗ.</w:t>
      </w:r>
    </w:p>
    <w:p w:rsidR="00054B8C" w:rsidRPr="00054B8C" w:rsidRDefault="00054B8C" w:rsidP="00054B8C">
      <w:r w:rsidRPr="00054B8C">
        <w:t>2. Какие данные обрабатываются</w:t>
      </w:r>
    </w:p>
    <w:p w:rsidR="00054B8C" w:rsidRPr="00054B8C" w:rsidRDefault="00054B8C" w:rsidP="00054B8C">
      <w:r w:rsidRPr="00054B8C">
        <w:t>2.1. Оператор не запрашивает и не собирает через Сайт персональные данные пользователей (ФИО, телефон, e-mail и т.п.), поскольку на Сайте отсутствуют формы ввода и отправки таких данных, отсутствуют личный кабинет, регистрация и онлайн-оплата.</w:t>
      </w:r>
      <w:r w:rsidRPr="00054B8C">
        <w:br/>
        <w:t>2.2. При посещении Сайта автоматически могут обрабатываться технические данные, которые собираются сервисом веб-аналитики Яндекс.Метрика, в том числе: cookie/идентификаторы (в т.ч. локальные), сведения о браузере и устройстве, параметры посещения и действия на страницах (просмотры, клики, время на сайте) и иные технические сведения, необходимые для формирования статистики.</w:t>
      </w:r>
      <w:r w:rsidRPr="00054B8C">
        <w:br/>
        <w:t>2.3. Оператор не передает в Яндекс.Метрику сведения, позволяющие прямо идентифицировать пользователя (например, ФИО, телефон, e-mail), и не осуществляет умышленный сбор таких данных через Сайт.</w:t>
      </w:r>
    </w:p>
    <w:p w:rsidR="00054B8C" w:rsidRPr="00054B8C" w:rsidRDefault="00054B8C" w:rsidP="00054B8C">
      <w:r w:rsidRPr="00054B8C">
        <w:t>3. Цели обработки</w:t>
      </w:r>
    </w:p>
    <w:p w:rsidR="00054B8C" w:rsidRPr="00054B8C" w:rsidRDefault="00054B8C" w:rsidP="00054B8C">
      <w:r w:rsidRPr="00054B8C">
        <w:t>3.1. Обработка технических данных осуществляется в целях: анализа посещаемости и поведения пользователей; улучшения качества, удобства и функциональности Сайта; обеспечения корректной работы Сайта.</w:t>
      </w:r>
    </w:p>
    <w:p w:rsidR="00054B8C" w:rsidRPr="00054B8C" w:rsidRDefault="00054B8C" w:rsidP="00054B8C">
      <w:r w:rsidRPr="00054B8C">
        <w:t>4. Правовые основания обработки</w:t>
      </w:r>
    </w:p>
    <w:p w:rsidR="00054B8C" w:rsidRPr="00054B8C" w:rsidRDefault="00054B8C" w:rsidP="00054B8C">
      <w:r w:rsidRPr="00054B8C">
        <w:t>4.1. Обработка персональных данных осуществляется в соответствии с 152-ФЗ.</w:t>
      </w:r>
      <w:r w:rsidRPr="00054B8C">
        <w:br/>
        <w:t>4.2. Основанием обработки технических данных (включая cookie/идентификаторы) является согласие пользователя, выражаемое путем продолжения использования Сайта, а также законный интерес Оператора в обеспечении функционирования и улучшения Сайта (в части технической аналитики).</w:t>
      </w:r>
    </w:p>
    <w:p w:rsidR="00054B8C" w:rsidRPr="00054B8C" w:rsidRDefault="00054B8C" w:rsidP="00054B8C">
      <w:r w:rsidRPr="00054B8C">
        <w:t>5. Использование Яндекс.Метрики</w:t>
      </w:r>
    </w:p>
    <w:p w:rsidR="00054B8C" w:rsidRPr="00054B8C" w:rsidRDefault="00054B8C" w:rsidP="00054B8C">
      <w:r w:rsidRPr="00054B8C">
        <w:t>5.1. На Сайте используется сервис веб-аналитики Яндекс.Метрика, предоставляемый ООО «ЯНДЕКС».</w:t>
      </w:r>
      <w:r w:rsidRPr="00054B8C">
        <w:br/>
      </w:r>
      <w:r w:rsidRPr="00054B8C">
        <w:lastRenderedPageBreak/>
        <w:t>5.2. Технические данные могут передаваться Яндексу для формирования статистики и аналитических отчетов.</w:t>
      </w:r>
      <w:r w:rsidRPr="00054B8C">
        <w:br/>
        <w:t>5.3. Обработка данных со стороны Яндекса осуществляется в соответствии с условиями и политиками Яндекса.</w:t>
      </w:r>
    </w:p>
    <w:p w:rsidR="00054B8C" w:rsidRPr="00054B8C" w:rsidRDefault="00054B8C" w:rsidP="00054B8C">
      <w:r w:rsidRPr="00054B8C">
        <w:t>6. Файлы cookie</w:t>
      </w:r>
    </w:p>
    <w:p w:rsidR="00054B8C" w:rsidRPr="00054B8C" w:rsidRDefault="00054B8C" w:rsidP="00054B8C">
      <w:r w:rsidRPr="00054B8C">
        <w:t>6.1. Сайт и/или Яндекс.Метрика могут использовать cookie и аналогичные технологии для корректной работы и аналитики.</w:t>
      </w:r>
      <w:r w:rsidRPr="00054B8C">
        <w:br/>
        <w:t>6.2. Пользователь может ограничить или отключить cookie в настройках браузера. При этом отдельные функции Сайта могут работать некорректно.</w:t>
      </w:r>
    </w:p>
    <w:p w:rsidR="00054B8C" w:rsidRPr="00054B8C" w:rsidRDefault="00054B8C" w:rsidP="00054B8C">
      <w:r w:rsidRPr="00054B8C">
        <w:t>7. Переходы в Telegram и Discord. Ответственность за сторонние сервисы</w:t>
      </w:r>
    </w:p>
    <w:p w:rsidR="00054B8C" w:rsidRPr="00054B8C" w:rsidRDefault="00054B8C" w:rsidP="00054B8C">
      <w:r w:rsidRPr="00054B8C">
        <w:t>7.1. На Сайте размещены ссылки на сторонние сервисы (в том числе Telegram и Discord) для связи и обсуждения заказа/услуг.</w:t>
      </w:r>
      <w:r w:rsidRPr="00054B8C">
        <w:br/>
        <w:t>7.2. При переходе по таким ссылкам пользователь покидает Сайт. Оператор не контролирует порядок обработки персональных данных и политики конфиденциальности указанных сервисов и не несет ответственность за их действия.</w:t>
      </w:r>
      <w:r w:rsidRPr="00054B8C">
        <w:br/>
        <w:t>7.3. Обработка персональных данных пользователя в Telegram/Discord осуществляется соответствующими владельцами этих сервисов и/или администраторами каналов/серверов, с которыми пользователь взаимодействует, на условиях и по правилам этих сервисов.</w:t>
      </w:r>
    </w:p>
    <w:p w:rsidR="00054B8C" w:rsidRPr="00054B8C" w:rsidRDefault="00054B8C" w:rsidP="00054B8C">
      <w:r w:rsidRPr="00054B8C">
        <w:t>8. Сроки обработки и хранение</w:t>
      </w:r>
    </w:p>
    <w:p w:rsidR="00054B8C" w:rsidRPr="00054B8C" w:rsidRDefault="00054B8C" w:rsidP="00054B8C">
      <w:r w:rsidRPr="00054B8C">
        <w:t>8.1. Технические данные обрабатываются в сроки, необходимые для достижения целей, указанных в разделе 3, после чего могут быть удалены и/или обезличены в пределах возможностей используемых сервисов и их настроек.</w:t>
      </w:r>
    </w:p>
    <w:p w:rsidR="00054B8C" w:rsidRPr="00054B8C" w:rsidRDefault="00054B8C" w:rsidP="00054B8C">
      <w:r w:rsidRPr="00054B8C">
        <w:t>9. Права пользователя</w:t>
      </w:r>
    </w:p>
    <w:p w:rsidR="00054B8C" w:rsidRPr="00054B8C" w:rsidRDefault="00054B8C" w:rsidP="00054B8C">
      <w:r w:rsidRPr="00054B8C">
        <w:t>9.1. Пользователь вправе получать информацию об обработке его персональных данных, а также требовать уточнения, блокирования или уничтожения персональных данных в случаях, предусмотренных 152-ФЗ.</w:t>
      </w:r>
      <w:r w:rsidRPr="00054B8C">
        <w:br/>
        <w:t>9.2. Для реализации прав пользователь может направить обращение на e-mail: pro100igor228@mail.ru.</w:t>
      </w:r>
    </w:p>
    <w:p w:rsidR="00054B8C" w:rsidRPr="00054B8C" w:rsidRDefault="00054B8C" w:rsidP="00054B8C">
      <w:r w:rsidRPr="00054B8C">
        <w:t>10. Меры защиты</w:t>
      </w:r>
    </w:p>
    <w:p w:rsidR="00054B8C" w:rsidRPr="00054B8C" w:rsidRDefault="00054B8C" w:rsidP="00054B8C">
      <w:r w:rsidRPr="00054B8C">
        <w:t>10.1. Оператор принимает необходимые организационные и технические меры для защиты данных от неправомерного доступа, изменения, раскрытия или уничтожения в пределах используемой инфраструктуры и настроек применяемых сервисов.</w:t>
      </w:r>
    </w:p>
    <w:p w:rsidR="00054B8C" w:rsidRPr="00054B8C" w:rsidRDefault="00054B8C" w:rsidP="00054B8C">
      <w:r w:rsidRPr="00054B8C">
        <w:t>11. Изменение Политики</w:t>
      </w:r>
    </w:p>
    <w:p w:rsidR="00054B8C" w:rsidRPr="00054B8C" w:rsidRDefault="00054B8C" w:rsidP="00054B8C">
      <w:r w:rsidRPr="00054B8C">
        <w:t>11.1. Оператор вправе вносить изменения в настоящую Политику. Актуальная редакция предоставляется пользователям на Сайте (в том числе путем скачивания файла по кнопке).</w:t>
      </w:r>
    </w:p>
    <w:p w:rsidR="00252B40" w:rsidRPr="00054B8C" w:rsidRDefault="00252B40" w:rsidP="00054B8C"/>
    <w:sectPr w:rsidR="00252B40" w:rsidRPr="00054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B8C"/>
    <w:rsid w:val="00054B8C"/>
    <w:rsid w:val="00252B40"/>
    <w:rsid w:val="00326754"/>
    <w:rsid w:val="003A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45DFDC-B040-4EBA-969E-3F3AF281E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54B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ОСТ ТАБЛ"/>
    <w:autoRedefine/>
    <w:qFormat/>
    <w:rsid w:val="00326754"/>
    <w:pPr>
      <w:spacing w:after="0" w:line="360" w:lineRule="auto"/>
      <w:ind w:left="284" w:right="284"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4B8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054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54B8C"/>
    <w:rPr>
      <w:b/>
      <w:bCs/>
    </w:rPr>
  </w:style>
  <w:style w:type="character" w:styleId="a6">
    <w:name w:val="Hyperlink"/>
    <w:basedOn w:val="a0"/>
    <w:uiPriority w:val="99"/>
    <w:unhideWhenUsed/>
    <w:rsid w:val="00054B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85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ismastudio.ru/?utm_source=chatgp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712</Words>
  <Characters>4061</Characters>
  <Application>Microsoft Office Word</Application>
  <DocSecurity>0</DocSecurity>
  <Lines>33</Lines>
  <Paragraphs>9</Paragraphs>
  <ScaleCrop>false</ScaleCrop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Ашот Бортников</dc:creator>
  <cp:keywords/>
  <dc:description/>
  <cp:lastModifiedBy>Ашот Бортников</cp:lastModifiedBy>
  <cp:revision>2</cp:revision>
  <dcterms:created xsi:type="dcterms:W3CDTF">2026-03-01T12:15:00Z</dcterms:created>
  <dcterms:modified xsi:type="dcterms:W3CDTF">2026-03-02T19:39:00Z</dcterms:modified>
</cp:coreProperties>
</file>